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2F0562" w:rsidRDefault="00EA6D1B" w:rsidP="0079045D">
      <w:pPr>
        <w:jc w:val="center"/>
        <w:rPr>
          <w:rFonts w:ascii="Times New Roman" w:hAnsi="Times New Roman" w:cs="Times New Roman"/>
          <w:b/>
          <w:szCs w:val="28"/>
        </w:rPr>
      </w:pPr>
      <w:r w:rsidRPr="002F0562">
        <w:rPr>
          <w:rFonts w:ascii="Times New Roman" w:hAnsi="Times New Roman" w:cs="Times New Roman"/>
          <w:b/>
          <w:szCs w:val="28"/>
        </w:rPr>
        <w:t>С</w:t>
      </w:r>
      <w:r w:rsidR="004222E1" w:rsidRPr="002F0562">
        <w:rPr>
          <w:rFonts w:ascii="Times New Roman" w:hAnsi="Times New Roman" w:cs="Times New Roman"/>
          <w:b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478"/>
        <w:gridCol w:w="2126"/>
        <w:gridCol w:w="2551"/>
        <w:gridCol w:w="1701"/>
        <w:gridCol w:w="284"/>
      </w:tblGrid>
      <w:tr w:rsidR="0048623F" w:rsidRPr="002F0562" w:rsidTr="009934E4">
        <w:tc>
          <w:tcPr>
            <w:tcW w:w="642" w:type="dxa"/>
          </w:tcPr>
          <w:p w:rsidR="0048623F" w:rsidRPr="002F0562" w:rsidRDefault="00E95A48" w:rsidP="0079045D">
            <w:pPr>
              <w:jc w:val="center"/>
              <w:rPr>
                <w:rFonts w:ascii="Times New Roman" w:hAnsi="Times New Roman"/>
                <w:szCs w:val="24"/>
              </w:rPr>
            </w:pPr>
            <w:r w:rsidRPr="002F056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140" w:type="dxa"/>
            <w:gridSpan w:val="5"/>
          </w:tcPr>
          <w:p w:rsidR="003E4305" w:rsidRPr="002F0562" w:rsidRDefault="003E4305" w:rsidP="003E4305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2F0562">
              <w:rPr>
                <w:rFonts w:ascii="Times New Roman" w:hAnsi="Times New Roman"/>
                <w:b/>
                <w:sz w:val="18"/>
                <w:szCs w:val="22"/>
              </w:rPr>
              <w:t>Министерство энергетики Российской Федерации</w:t>
            </w:r>
          </w:p>
          <w:p w:rsidR="003E4305" w:rsidRPr="002F0562" w:rsidRDefault="003E4305" w:rsidP="003E4305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 xml:space="preserve">(уполномоченный органа, которым рассматривается ходатайство </w:t>
            </w:r>
            <w:r w:rsidRPr="002F0562">
              <w:rPr>
                <w:rFonts w:ascii="Times New Roman" w:hAnsi="Times New Roman"/>
                <w:sz w:val="18"/>
                <w:szCs w:val="22"/>
              </w:rPr>
              <w:br/>
              <w:t>об установлении публичного сервитута)</w:t>
            </w:r>
          </w:p>
          <w:p w:rsidR="0048623F" w:rsidRPr="002F0562" w:rsidRDefault="0048623F" w:rsidP="007E5F36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C85C28" w:rsidRPr="002F0562" w:rsidTr="009934E4">
        <w:tc>
          <w:tcPr>
            <w:tcW w:w="642" w:type="dxa"/>
          </w:tcPr>
          <w:p w:rsidR="00C85C28" w:rsidRPr="002F0562" w:rsidRDefault="00C85C28" w:rsidP="001C3DF8">
            <w:pPr>
              <w:jc w:val="center"/>
              <w:rPr>
                <w:rFonts w:ascii="Times New Roman" w:hAnsi="Times New Roman"/>
                <w:szCs w:val="24"/>
              </w:rPr>
            </w:pPr>
            <w:r w:rsidRPr="002F056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140" w:type="dxa"/>
            <w:gridSpan w:val="5"/>
          </w:tcPr>
          <w:p w:rsidR="003E4305" w:rsidRPr="002F0562" w:rsidRDefault="003E4305" w:rsidP="003E4305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2F0562">
              <w:rPr>
                <w:rFonts w:ascii="Times New Roman" w:hAnsi="Times New Roman"/>
                <w:b/>
                <w:sz w:val="18"/>
                <w:szCs w:val="22"/>
              </w:rPr>
              <w:t xml:space="preserve">Реконструкция и эксплуатация объекта энергетики федерального значения </w:t>
            </w:r>
            <w:proofErr w:type="gramStart"/>
            <w:r w:rsidRPr="002F0562">
              <w:rPr>
                <w:rFonts w:ascii="Times New Roman" w:hAnsi="Times New Roman"/>
                <w:b/>
                <w:sz w:val="18"/>
                <w:szCs w:val="22"/>
              </w:rPr>
              <w:t>ВЛ</w:t>
            </w:r>
            <w:proofErr w:type="gramEnd"/>
            <w:r w:rsidRPr="002F0562">
              <w:rPr>
                <w:rFonts w:ascii="Times New Roman" w:hAnsi="Times New Roman"/>
                <w:b/>
                <w:sz w:val="18"/>
                <w:szCs w:val="22"/>
              </w:rPr>
              <w:t xml:space="preserve"> 500 </w:t>
            </w:r>
            <w:proofErr w:type="spellStart"/>
            <w:r w:rsidRPr="002F0562">
              <w:rPr>
                <w:rFonts w:ascii="Times New Roman" w:hAnsi="Times New Roman"/>
                <w:b/>
                <w:sz w:val="18"/>
                <w:szCs w:val="22"/>
              </w:rPr>
              <w:t>кВ</w:t>
            </w:r>
            <w:proofErr w:type="spellEnd"/>
            <w:r w:rsidRPr="002F0562">
              <w:rPr>
                <w:rFonts w:ascii="Times New Roman" w:hAnsi="Times New Roman"/>
                <w:b/>
                <w:sz w:val="18"/>
                <w:szCs w:val="22"/>
              </w:rPr>
              <w:t xml:space="preserve"> Владимир - Ногинск, входящего в состав линейного сооружения - электросетевой комплекс «ПС 750 </w:t>
            </w:r>
            <w:proofErr w:type="spellStart"/>
            <w:r w:rsidRPr="002F0562">
              <w:rPr>
                <w:rFonts w:ascii="Times New Roman" w:hAnsi="Times New Roman"/>
                <w:b/>
                <w:sz w:val="18"/>
                <w:szCs w:val="22"/>
              </w:rPr>
              <w:t>кВ</w:t>
            </w:r>
            <w:proofErr w:type="spellEnd"/>
            <w:r w:rsidRPr="002F0562">
              <w:rPr>
                <w:rFonts w:ascii="Times New Roman" w:hAnsi="Times New Roman"/>
                <w:b/>
                <w:sz w:val="18"/>
                <w:szCs w:val="22"/>
              </w:rPr>
              <w:t xml:space="preserve"> «Владимирская» с линиями электропередач и ПС 500 </w:t>
            </w:r>
            <w:proofErr w:type="spellStart"/>
            <w:r w:rsidRPr="002F0562">
              <w:rPr>
                <w:rFonts w:ascii="Times New Roman" w:hAnsi="Times New Roman"/>
                <w:b/>
                <w:sz w:val="18"/>
                <w:szCs w:val="22"/>
              </w:rPr>
              <w:t>кВ</w:t>
            </w:r>
            <w:proofErr w:type="spellEnd"/>
            <w:r w:rsidRPr="002F0562">
              <w:rPr>
                <w:rFonts w:ascii="Times New Roman" w:hAnsi="Times New Roman"/>
                <w:b/>
                <w:sz w:val="18"/>
                <w:szCs w:val="22"/>
              </w:rPr>
              <w:t xml:space="preserve"> «Радуга»</w:t>
            </w:r>
          </w:p>
          <w:p w:rsidR="00C85C28" w:rsidRPr="002F0562" w:rsidRDefault="003E4305" w:rsidP="001C3DF8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="00C85C28" w:rsidRPr="002F0562">
              <w:rPr>
                <w:rFonts w:ascii="Times New Roman" w:hAnsi="Times New Roman"/>
                <w:sz w:val="18"/>
                <w:szCs w:val="22"/>
              </w:rPr>
              <w:t>(цель установления публичного сервитута)</w:t>
            </w:r>
          </w:p>
          <w:p w:rsidR="00C85C28" w:rsidRPr="002F0562" w:rsidRDefault="00C85C28" w:rsidP="001C3DF8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9934E4" w:rsidRPr="002F0562" w:rsidTr="003E4305">
        <w:tc>
          <w:tcPr>
            <w:tcW w:w="642" w:type="dxa"/>
            <w:vMerge w:val="restart"/>
            <w:vAlign w:val="center"/>
          </w:tcPr>
          <w:p w:rsidR="009934E4" w:rsidRPr="002F0562" w:rsidRDefault="009934E4" w:rsidP="00FF191C">
            <w:pPr>
              <w:jc w:val="center"/>
              <w:rPr>
                <w:rFonts w:ascii="Times New Roman" w:hAnsi="Times New Roman"/>
                <w:szCs w:val="24"/>
              </w:rPr>
            </w:pPr>
            <w:r w:rsidRPr="002F056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78" w:type="dxa"/>
            <w:vAlign w:val="center"/>
          </w:tcPr>
          <w:p w:rsidR="009934E4" w:rsidRPr="002F0562" w:rsidRDefault="009934E4" w:rsidP="00FF191C">
            <w:pPr>
              <w:jc w:val="center"/>
              <w:rPr>
                <w:rFonts w:ascii="Times New Roman" w:hAnsi="Times New Roman"/>
                <w:sz w:val="16"/>
              </w:rPr>
            </w:pPr>
            <w:r w:rsidRPr="002F0562">
              <w:rPr>
                <w:rFonts w:ascii="Times New Roman" w:hAnsi="Times New Roman"/>
                <w:b/>
                <w:bCs/>
                <w:sz w:val="1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126" w:type="dxa"/>
            <w:vAlign w:val="center"/>
          </w:tcPr>
          <w:p w:rsidR="009934E4" w:rsidRPr="002F0562" w:rsidRDefault="009934E4" w:rsidP="00FF191C">
            <w:pPr>
              <w:jc w:val="center"/>
              <w:rPr>
                <w:rFonts w:ascii="Times New Roman" w:hAnsi="Times New Roman"/>
                <w:sz w:val="16"/>
              </w:rPr>
            </w:pPr>
            <w:r w:rsidRPr="002F0562">
              <w:rPr>
                <w:rFonts w:ascii="Times New Roman" w:hAnsi="Times New Roman"/>
                <w:b/>
                <w:bCs/>
                <w:sz w:val="16"/>
              </w:rPr>
              <w:t>Кадастровый номер</w:t>
            </w:r>
          </w:p>
        </w:tc>
        <w:tc>
          <w:tcPr>
            <w:tcW w:w="2551" w:type="dxa"/>
            <w:vAlign w:val="center"/>
          </w:tcPr>
          <w:p w:rsidR="009934E4" w:rsidRPr="002F0562" w:rsidRDefault="009934E4" w:rsidP="00FF191C">
            <w:pPr>
              <w:jc w:val="center"/>
              <w:rPr>
                <w:rFonts w:ascii="Times New Roman" w:hAnsi="Times New Roman"/>
                <w:sz w:val="16"/>
              </w:rPr>
            </w:pPr>
            <w:r w:rsidRPr="002F0562">
              <w:rPr>
                <w:rFonts w:ascii="Times New Roman" w:hAnsi="Times New Roman"/>
                <w:b/>
                <w:bCs/>
                <w:color w:val="000000"/>
                <w:sz w:val="16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9934E4" w:rsidRPr="002F0562" w:rsidRDefault="009934E4" w:rsidP="00FF191C">
            <w:pPr>
              <w:jc w:val="center"/>
              <w:rPr>
                <w:rFonts w:ascii="Times New Roman" w:hAnsi="Times New Roman"/>
                <w:sz w:val="16"/>
              </w:rPr>
            </w:pPr>
            <w:r w:rsidRPr="002F0562">
              <w:rPr>
                <w:rFonts w:ascii="Times New Roman" w:hAnsi="Times New Roman"/>
                <w:b/>
                <w:bCs/>
                <w:color w:val="000000"/>
                <w:sz w:val="16"/>
              </w:rPr>
              <w:t>ВРИ</w:t>
            </w:r>
          </w:p>
        </w:tc>
        <w:tc>
          <w:tcPr>
            <w:tcW w:w="284" w:type="dxa"/>
            <w:vAlign w:val="center"/>
          </w:tcPr>
          <w:p w:rsidR="009934E4" w:rsidRPr="002F0562" w:rsidRDefault="009934E4" w:rsidP="00FF191C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934E4" w:rsidRPr="002F0562" w:rsidTr="003E4305">
        <w:tc>
          <w:tcPr>
            <w:tcW w:w="642" w:type="dxa"/>
            <w:vMerge/>
          </w:tcPr>
          <w:p w:rsidR="009934E4" w:rsidRPr="002F0562" w:rsidRDefault="009934E4" w:rsidP="001C3D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934E4" w:rsidRPr="002F0562" w:rsidRDefault="009934E4">
            <w:pPr>
              <w:jc w:val="center"/>
              <w:rPr>
                <w:rFonts w:ascii="Times New Roman" w:hAnsi="Times New Roman"/>
                <w:sz w:val="16"/>
              </w:rPr>
            </w:pPr>
            <w:r w:rsidRPr="002F0562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9934E4" w:rsidRPr="002F0562" w:rsidRDefault="009934E4">
            <w:pPr>
              <w:jc w:val="center"/>
              <w:rPr>
                <w:rFonts w:ascii="Times New Roman" w:hAnsi="Times New Roman"/>
                <w:sz w:val="16"/>
              </w:rPr>
            </w:pPr>
            <w:r w:rsidRPr="002F0562">
              <w:rPr>
                <w:rFonts w:ascii="Times New Roman" w:hAnsi="Times New Roman"/>
                <w:sz w:val="16"/>
              </w:rPr>
              <w:t>50:24:0010305</w:t>
            </w:r>
          </w:p>
        </w:tc>
        <w:tc>
          <w:tcPr>
            <w:tcW w:w="2551" w:type="dxa"/>
            <w:vAlign w:val="center"/>
          </w:tcPr>
          <w:p w:rsidR="009934E4" w:rsidRPr="002F0562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2F0562">
              <w:rPr>
                <w:rFonts w:ascii="Times New Roman" w:hAnsi="Times New Roman"/>
                <w:color w:val="000000"/>
                <w:sz w:val="16"/>
              </w:rPr>
              <w:t>Земли лесного фонда</w:t>
            </w:r>
          </w:p>
        </w:tc>
        <w:tc>
          <w:tcPr>
            <w:tcW w:w="1701" w:type="dxa"/>
            <w:vAlign w:val="center"/>
          </w:tcPr>
          <w:p w:rsidR="009934E4" w:rsidRPr="002F0562" w:rsidRDefault="009934E4" w:rsidP="00D30968">
            <w:pPr>
              <w:jc w:val="center"/>
              <w:rPr>
                <w:rFonts w:ascii="Times New Roman" w:hAnsi="Times New Roman"/>
                <w:sz w:val="16"/>
              </w:rPr>
            </w:pPr>
            <w:r w:rsidRPr="002F0562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84" w:type="dxa"/>
            <w:vAlign w:val="center"/>
          </w:tcPr>
          <w:p w:rsidR="009934E4" w:rsidRPr="002F0562" w:rsidRDefault="009934E4" w:rsidP="00D3096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934E4" w:rsidRPr="002F0562" w:rsidTr="003E4305">
        <w:tc>
          <w:tcPr>
            <w:tcW w:w="642" w:type="dxa"/>
            <w:vMerge/>
          </w:tcPr>
          <w:p w:rsidR="009934E4" w:rsidRPr="002F0562" w:rsidRDefault="009934E4" w:rsidP="001C3D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934E4" w:rsidRPr="002F0562" w:rsidRDefault="009934E4">
            <w:pPr>
              <w:jc w:val="center"/>
              <w:rPr>
                <w:rFonts w:ascii="Times New Roman" w:hAnsi="Times New Roman"/>
                <w:sz w:val="16"/>
              </w:rPr>
            </w:pPr>
            <w:r w:rsidRPr="002F0562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9934E4" w:rsidRPr="002F0562" w:rsidRDefault="009934E4">
            <w:pPr>
              <w:jc w:val="center"/>
              <w:rPr>
                <w:rFonts w:ascii="Times New Roman" w:hAnsi="Times New Roman"/>
                <w:sz w:val="16"/>
              </w:rPr>
            </w:pPr>
            <w:r w:rsidRPr="002F0562">
              <w:rPr>
                <w:rFonts w:ascii="Times New Roman" w:hAnsi="Times New Roman"/>
                <w:sz w:val="16"/>
              </w:rPr>
              <w:t>50:24:0010803</w:t>
            </w:r>
          </w:p>
        </w:tc>
        <w:tc>
          <w:tcPr>
            <w:tcW w:w="2551" w:type="dxa"/>
            <w:vAlign w:val="center"/>
          </w:tcPr>
          <w:p w:rsidR="009934E4" w:rsidRPr="002F0562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2F0562">
              <w:rPr>
                <w:rFonts w:ascii="Times New Roman" w:hAnsi="Times New Roman"/>
                <w:color w:val="000000"/>
                <w:sz w:val="16"/>
              </w:rPr>
              <w:t>Земли лесного фонда</w:t>
            </w:r>
          </w:p>
        </w:tc>
        <w:tc>
          <w:tcPr>
            <w:tcW w:w="1701" w:type="dxa"/>
            <w:vAlign w:val="center"/>
          </w:tcPr>
          <w:p w:rsidR="009934E4" w:rsidRPr="002F0562" w:rsidRDefault="009934E4" w:rsidP="00D30968">
            <w:pPr>
              <w:jc w:val="center"/>
              <w:rPr>
                <w:rFonts w:ascii="Times New Roman" w:hAnsi="Times New Roman"/>
                <w:sz w:val="16"/>
              </w:rPr>
            </w:pPr>
            <w:r w:rsidRPr="002F0562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84" w:type="dxa"/>
            <w:vAlign w:val="center"/>
          </w:tcPr>
          <w:p w:rsidR="009934E4" w:rsidRPr="002F0562" w:rsidRDefault="009934E4" w:rsidP="00D3096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934E4" w:rsidRPr="002F0562" w:rsidTr="003E4305">
        <w:tc>
          <w:tcPr>
            <w:tcW w:w="642" w:type="dxa"/>
            <w:vMerge/>
          </w:tcPr>
          <w:p w:rsidR="009934E4" w:rsidRPr="002F0562" w:rsidRDefault="009934E4" w:rsidP="001C3D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934E4" w:rsidRPr="002F0562" w:rsidRDefault="009934E4">
            <w:pPr>
              <w:jc w:val="center"/>
              <w:rPr>
                <w:rFonts w:ascii="Times New Roman" w:hAnsi="Times New Roman"/>
                <w:sz w:val="16"/>
              </w:rPr>
            </w:pPr>
            <w:r w:rsidRPr="002F0562">
              <w:rPr>
                <w:rFonts w:ascii="Times New Roman" w:hAnsi="Times New Roman"/>
                <w:sz w:val="16"/>
              </w:rPr>
              <w:t xml:space="preserve">Владимирская </w:t>
            </w:r>
            <w:proofErr w:type="spellStart"/>
            <w:proofErr w:type="gramStart"/>
            <w:r w:rsidRPr="002F0562">
              <w:rPr>
                <w:rFonts w:ascii="Times New Roman" w:hAnsi="Times New Roman"/>
                <w:sz w:val="16"/>
              </w:rPr>
              <w:t>обл</w:t>
            </w:r>
            <w:proofErr w:type="spellEnd"/>
            <w:proofErr w:type="gramEnd"/>
            <w:r w:rsidRPr="002F0562">
              <w:rPr>
                <w:rFonts w:ascii="Times New Roman" w:hAnsi="Times New Roman"/>
                <w:sz w:val="16"/>
              </w:rPr>
              <w:t xml:space="preserve">, р-н </w:t>
            </w:r>
            <w:proofErr w:type="spellStart"/>
            <w:r w:rsidRPr="002F0562">
              <w:rPr>
                <w:rFonts w:ascii="Times New Roman" w:hAnsi="Times New Roman"/>
                <w:sz w:val="16"/>
              </w:rPr>
              <w:t>Собинский</w:t>
            </w:r>
            <w:proofErr w:type="spellEnd"/>
            <w:r w:rsidRPr="002F0562">
              <w:rPr>
                <w:rFonts w:ascii="Times New Roman" w:hAnsi="Times New Roman"/>
                <w:sz w:val="16"/>
              </w:rPr>
              <w:t xml:space="preserve"> территориальный отдел департамента лесного хозяйства администрации Владимирской области "</w:t>
            </w:r>
            <w:proofErr w:type="spellStart"/>
            <w:r w:rsidRPr="002F0562">
              <w:rPr>
                <w:rFonts w:ascii="Times New Roman" w:hAnsi="Times New Roman"/>
                <w:sz w:val="16"/>
              </w:rPr>
              <w:t>Собинское</w:t>
            </w:r>
            <w:proofErr w:type="spellEnd"/>
            <w:r w:rsidRPr="002F0562">
              <w:rPr>
                <w:rFonts w:ascii="Times New Roman" w:hAnsi="Times New Roman"/>
                <w:sz w:val="16"/>
              </w:rPr>
              <w:t xml:space="preserve"> лесничество", Лакинское участковое лесничество, (ОАО "Маяк"), лесные квартала №1-13</w:t>
            </w:r>
          </w:p>
        </w:tc>
        <w:tc>
          <w:tcPr>
            <w:tcW w:w="2126" w:type="dxa"/>
            <w:vAlign w:val="center"/>
          </w:tcPr>
          <w:p w:rsidR="009934E4" w:rsidRPr="002F0562" w:rsidRDefault="009934E4">
            <w:pPr>
              <w:jc w:val="center"/>
              <w:rPr>
                <w:rFonts w:ascii="Times New Roman" w:hAnsi="Times New Roman"/>
                <w:sz w:val="16"/>
              </w:rPr>
            </w:pPr>
            <w:r w:rsidRPr="002F0562">
              <w:rPr>
                <w:rFonts w:ascii="Times New Roman" w:hAnsi="Times New Roman"/>
                <w:sz w:val="16"/>
              </w:rPr>
              <w:t>33:12:010802:128</w:t>
            </w:r>
          </w:p>
        </w:tc>
        <w:tc>
          <w:tcPr>
            <w:tcW w:w="2551" w:type="dxa"/>
            <w:vAlign w:val="center"/>
          </w:tcPr>
          <w:p w:rsidR="009934E4" w:rsidRPr="002F0562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2F0562">
              <w:rPr>
                <w:rFonts w:ascii="Times New Roman" w:hAnsi="Times New Roman"/>
                <w:color w:val="000000"/>
                <w:sz w:val="16"/>
              </w:rPr>
              <w:t>Земли лесного фонда</w:t>
            </w:r>
          </w:p>
        </w:tc>
        <w:tc>
          <w:tcPr>
            <w:tcW w:w="1701" w:type="dxa"/>
            <w:vAlign w:val="center"/>
          </w:tcPr>
          <w:p w:rsidR="009934E4" w:rsidRPr="002F0562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2F0562">
              <w:rPr>
                <w:rFonts w:ascii="Times New Roman" w:hAnsi="Times New Roman"/>
                <w:color w:val="000000"/>
                <w:sz w:val="16"/>
              </w:rPr>
              <w:t>лесопользование</w:t>
            </w:r>
          </w:p>
        </w:tc>
        <w:tc>
          <w:tcPr>
            <w:tcW w:w="284" w:type="dxa"/>
            <w:vAlign w:val="center"/>
          </w:tcPr>
          <w:p w:rsidR="009934E4" w:rsidRPr="002F0562" w:rsidRDefault="009934E4">
            <w:pPr>
              <w:spacing w:after="24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9934E4" w:rsidRPr="002F0562" w:rsidTr="003E4305">
        <w:tc>
          <w:tcPr>
            <w:tcW w:w="642" w:type="dxa"/>
            <w:vMerge/>
          </w:tcPr>
          <w:p w:rsidR="009934E4" w:rsidRPr="002F0562" w:rsidRDefault="009934E4" w:rsidP="001C3D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934E4" w:rsidRPr="002F0562" w:rsidRDefault="009934E4">
            <w:pPr>
              <w:jc w:val="center"/>
              <w:rPr>
                <w:rFonts w:ascii="Times New Roman" w:hAnsi="Times New Roman"/>
                <w:sz w:val="16"/>
              </w:rPr>
            </w:pPr>
            <w:r w:rsidRPr="002F0562">
              <w:rPr>
                <w:rFonts w:ascii="Times New Roman" w:hAnsi="Times New Roman"/>
                <w:sz w:val="16"/>
              </w:rPr>
              <w:t xml:space="preserve">Владимирская область, р-н. </w:t>
            </w:r>
            <w:proofErr w:type="spellStart"/>
            <w:r w:rsidRPr="002F0562">
              <w:rPr>
                <w:rFonts w:ascii="Times New Roman" w:hAnsi="Times New Roman"/>
                <w:sz w:val="16"/>
              </w:rPr>
              <w:t>Собинский</w:t>
            </w:r>
            <w:proofErr w:type="spellEnd"/>
            <w:r w:rsidRPr="002F0562">
              <w:rPr>
                <w:rFonts w:ascii="Times New Roman" w:hAnsi="Times New Roman"/>
                <w:sz w:val="16"/>
              </w:rPr>
              <w:t xml:space="preserve">, п. </w:t>
            </w:r>
            <w:proofErr w:type="spellStart"/>
            <w:r w:rsidRPr="002F0562">
              <w:rPr>
                <w:rFonts w:ascii="Times New Roman" w:hAnsi="Times New Roman"/>
                <w:sz w:val="16"/>
              </w:rPr>
              <w:t>Ставрово</w:t>
            </w:r>
            <w:proofErr w:type="spellEnd"/>
          </w:p>
        </w:tc>
        <w:tc>
          <w:tcPr>
            <w:tcW w:w="2126" w:type="dxa"/>
            <w:vAlign w:val="center"/>
          </w:tcPr>
          <w:p w:rsidR="00957712" w:rsidRPr="002F0562" w:rsidRDefault="00957712" w:rsidP="00957712">
            <w:pPr>
              <w:jc w:val="center"/>
              <w:rPr>
                <w:rFonts w:ascii="Times New Roman" w:hAnsi="Times New Roman"/>
                <w:sz w:val="16"/>
              </w:rPr>
            </w:pPr>
            <w:r w:rsidRPr="002F0562">
              <w:rPr>
                <w:rFonts w:ascii="Times New Roman" w:hAnsi="Times New Roman"/>
                <w:sz w:val="16"/>
              </w:rPr>
              <w:t>33:12:010802:276</w:t>
            </w:r>
          </w:p>
          <w:p w:rsidR="009934E4" w:rsidRPr="002F0562" w:rsidRDefault="00957712" w:rsidP="00957712">
            <w:pPr>
              <w:jc w:val="center"/>
              <w:rPr>
                <w:rFonts w:ascii="Times New Roman" w:hAnsi="Times New Roman"/>
                <w:sz w:val="16"/>
              </w:rPr>
            </w:pPr>
            <w:r w:rsidRPr="002F0562">
              <w:rPr>
                <w:rFonts w:ascii="Times New Roman" w:hAnsi="Times New Roman"/>
                <w:sz w:val="16"/>
              </w:rPr>
              <w:t>(ЕЗ:</w:t>
            </w:r>
            <w:r w:rsidR="009934E4" w:rsidRPr="002F0562">
              <w:rPr>
                <w:rFonts w:ascii="Times New Roman" w:hAnsi="Times New Roman"/>
                <w:sz w:val="16"/>
              </w:rPr>
              <w:t>33:12:000000:120)</w:t>
            </w:r>
          </w:p>
        </w:tc>
        <w:tc>
          <w:tcPr>
            <w:tcW w:w="2551" w:type="dxa"/>
            <w:vAlign w:val="center"/>
          </w:tcPr>
          <w:p w:rsidR="009934E4" w:rsidRPr="002F0562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proofErr w:type="gramStart"/>
            <w:r w:rsidRPr="002F0562">
              <w:rPr>
                <w:rFonts w:ascii="Times New Roman" w:hAnsi="Times New Roman"/>
                <w:color w:val="000000"/>
                <w:sz w:val="1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701" w:type="dxa"/>
            <w:vAlign w:val="center"/>
          </w:tcPr>
          <w:p w:rsidR="009934E4" w:rsidRPr="002F0562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2F0562">
              <w:rPr>
                <w:rFonts w:ascii="Times New Roman" w:hAnsi="Times New Roman"/>
                <w:color w:val="000000"/>
                <w:sz w:val="16"/>
              </w:rPr>
              <w:t>Под опоры ЛЭП</w:t>
            </w:r>
          </w:p>
        </w:tc>
        <w:tc>
          <w:tcPr>
            <w:tcW w:w="284" w:type="dxa"/>
            <w:vAlign w:val="center"/>
          </w:tcPr>
          <w:p w:rsidR="009934E4" w:rsidRPr="002F0562" w:rsidRDefault="009934E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934E4" w:rsidRPr="002F0562" w:rsidTr="003E4305">
        <w:tc>
          <w:tcPr>
            <w:tcW w:w="642" w:type="dxa"/>
            <w:vMerge/>
          </w:tcPr>
          <w:p w:rsidR="009934E4" w:rsidRPr="002F0562" w:rsidRDefault="009934E4" w:rsidP="001C3D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934E4" w:rsidRPr="002F0562" w:rsidRDefault="009934E4">
            <w:pPr>
              <w:jc w:val="center"/>
              <w:rPr>
                <w:rFonts w:ascii="Times New Roman" w:hAnsi="Times New Roman"/>
                <w:sz w:val="16"/>
              </w:rPr>
            </w:pPr>
            <w:r w:rsidRPr="002F0562">
              <w:rPr>
                <w:rFonts w:ascii="Times New Roman" w:hAnsi="Times New Roman"/>
                <w:sz w:val="16"/>
              </w:rPr>
              <w:t xml:space="preserve">Владимирская область, р-н. </w:t>
            </w:r>
            <w:proofErr w:type="spellStart"/>
            <w:r w:rsidRPr="002F0562">
              <w:rPr>
                <w:rFonts w:ascii="Times New Roman" w:hAnsi="Times New Roman"/>
                <w:sz w:val="16"/>
              </w:rPr>
              <w:t>Собинский</w:t>
            </w:r>
            <w:proofErr w:type="spellEnd"/>
            <w:r w:rsidRPr="002F0562">
              <w:rPr>
                <w:rFonts w:ascii="Times New Roman" w:hAnsi="Times New Roman"/>
                <w:sz w:val="16"/>
              </w:rPr>
              <w:t xml:space="preserve">, п. </w:t>
            </w:r>
            <w:proofErr w:type="spellStart"/>
            <w:r w:rsidRPr="002F0562">
              <w:rPr>
                <w:rFonts w:ascii="Times New Roman" w:hAnsi="Times New Roman"/>
                <w:sz w:val="16"/>
              </w:rPr>
              <w:t>Ставрово</w:t>
            </w:r>
            <w:proofErr w:type="spellEnd"/>
          </w:p>
        </w:tc>
        <w:tc>
          <w:tcPr>
            <w:tcW w:w="2126" w:type="dxa"/>
            <w:vAlign w:val="center"/>
          </w:tcPr>
          <w:p w:rsidR="00957712" w:rsidRPr="002F0562" w:rsidRDefault="00957712" w:rsidP="00957712">
            <w:pPr>
              <w:jc w:val="center"/>
              <w:rPr>
                <w:rFonts w:ascii="Times New Roman" w:hAnsi="Times New Roman"/>
                <w:sz w:val="16"/>
              </w:rPr>
            </w:pPr>
            <w:r w:rsidRPr="002F0562">
              <w:rPr>
                <w:rFonts w:ascii="Times New Roman" w:hAnsi="Times New Roman"/>
                <w:sz w:val="16"/>
              </w:rPr>
              <w:t>33:12:010802:278</w:t>
            </w:r>
          </w:p>
          <w:p w:rsidR="009934E4" w:rsidRPr="002F0562" w:rsidRDefault="00957712" w:rsidP="00957712">
            <w:pPr>
              <w:jc w:val="center"/>
              <w:rPr>
                <w:rFonts w:ascii="Times New Roman" w:hAnsi="Times New Roman"/>
                <w:sz w:val="16"/>
              </w:rPr>
            </w:pPr>
            <w:r w:rsidRPr="002F0562">
              <w:rPr>
                <w:rFonts w:ascii="Times New Roman" w:hAnsi="Times New Roman"/>
                <w:sz w:val="16"/>
              </w:rPr>
              <w:t>(ЕЗ:</w:t>
            </w:r>
            <w:r w:rsidR="009934E4" w:rsidRPr="002F0562">
              <w:rPr>
                <w:rFonts w:ascii="Times New Roman" w:hAnsi="Times New Roman"/>
                <w:sz w:val="16"/>
              </w:rPr>
              <w:t>33:12:000000:120)</w:t>
            </w:r>
          </w:p>
        </w:tc>
        <w:tc>
          <w:tcPr>
            <w:tcW w:w="2551" w:type="dxa"/>
            <w:vAlign w:val="center"/>
          </w:tcPr>
          <w:p w:rsidR="009934E4" w:rsidRPr="002F0562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proofErr w:type="gramStart"/>
            <w:r w:rsidRPr="002F0562">
              <w:rPr>
                <w:rFonts w:ascii="Times New Roman" w:hAnsi="Times New Roman"/>
                <w:color w:val="000000"/>
                <w:sz w:val="1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701" w:type="dxa"/>
            <w:vAlign w:val="center"/>
          </w:tcPr>
          <w:p w:rsidR="009934E4" w:rsidRPr="002F0562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2F0562">
              <w:rPr>
                <w:rFonts w:ascii="Times New Roman" w:hAnsi="Times New Roman"/>
                <w:color w:val="000000"/>
                <w:sz w:val="16"/>
              </w:rPr>
              <w:t>Под опоры ЛЭП</w:t>
            </w:r>
          </w:p>
        </w:tc>
        <w:tc>
          <w:tcPr>
            <w:tcW w:w="284" w:type="dxa"/>
            <w:vAlign w:val="center"/>
          </w:tcPr>
          <w:p w:rsidR="009934E4" w:rsidRPr="002F0562" w:rsidRDefault="009934E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934E4" w:rsidRPr="002F0562" w:rsidTr="003E4305">
        <w:tc>
          <w:tcPr>
            <w:tcW w:w="642" w:type="dxa"/>
            <w:vMerge/>
          </w:tcPr>
          <w:p w:rsidR="009934E4" w:rsidRPr="002F0562" w:rsidRDefault="009934E4" w:rsidP="001C3D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9934E4" w:rsidRPr="002F0562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2F0562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9934E4" w:rsidRPr="002F0562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2F0562">
              <w:rPr>
                <w:rFonts w:ascii="Times New Roman" w:hAnsi="Times New Roman"/>
                <w:color w:val="000000"/>
                <w:sz w:val="16"/>
              </w:rPr>
              <w:t>33:12:010802</w:t>
            </w:r>
          </w:p>
        </w:tc>
        <w:tc>
          <w:tcPr>
            <w:tcW w:w="2551" w:type="dxa"/>
            <w:vAlign w:val="center"/>
          </w:tcPr>
          <w:p w:rsidR="009934E4" w:rsidRPr="002F0562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2F0562">
              <w:rPr>
                <w:rFonts w:ascii="Times New Roman" w:hAnsi="Times New Roman"/>
                <w:color w:val="000000"/>
                <w:sz w:val="16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9934E4" w:rsidRPr="002F0562" w:rsidRDefault="009934E4">
            <w:pPr>
              <w:rPr>
                <w:rFonts w:ascii="Times New Roman" w:hAnsi="Times New Roman"/>
                <w:color w:val="000000"/>
                <w:sz w:val="16"/>
              </w:rPr>
            </w:pPr>
            <w:r w:rsidRPr="002F0562"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284" w:type="dxa"/>
            <w:vAlign w:val="center"/>
          </w:tcPr>
          <w:p w:rsidR="009934E4" w:rsidRPr="002F0562" w:rsidRDefault="009934E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9934E4" w:rsidRPr="002F0562" w:rsidTr="009934E4">
        <w:tc>
          <w:tcPr>
            <w:tcW w:w="642" w:type="dxa"/>
          </w:tcPr>
          <w:p w:rsidR="009934E4" w:rsidRPr="002F0562" w:rsidRDefault="009934E4" w:rsidP="0079045D">
            <w:pPr>
              <w:jc w:val="center"/>
              <w:rPr>
                <w:rFonts w:ascii="Times New Roman" w:hAnsi="Times New Roman"/>
                <w:szCs w:val="24"/>
              </w:rPr>
            </w:pPr>
            <w:r w:rsidRPr="002F056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140" w:type="dxa"/>
            <w:gridSpan w:val="5"/>
          </w:tcPr>
          <w:p w:rsidR="009934E4" w:rsidRPr="002F0562" w:rsidRDefault="009934E4" w:rsidP="009934E4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  <w:p w:rsidR="009934E4" w:rsidRPr="002F0562" w:rsidRDefault="009934E4" w:rsidP="009934E4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proofErr w:type="spellStart"/>
            <w:r w:rsidRPr="002F0562">
              <w:rPr>
                <w:rFonts w:ascii="Times New Roman" w:hAnsi="Times New Roman"/>
                <w:sz w:val="18"/>
                <w:szCs w:val="22"/>
              </w:rPr>
              <w:t>Собинского</w:t>
            </w:r>
            <w:proofErr w:type="spellEnd"/>
            <w:r w:rsidRPr="002F0562">
              <w:rPr>
                <w:rFonts w:ascii="Times New Roman" w:hAnsi="Times New Roman"/>
                <w:sz w:val="18"/>
                <w:szCs w:val="22"/>
              </w:rPr>
              <w:t xml:space="preserve"> района Владимирской области</w:t>
            </w:r>
          </w:p>
          <w:p w:rsidR="009934E4" w:rsidRPr="002F0562" w:rsidRDefault="009934E4" w:rsidP="009934E4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 xml:space="preserve">адрес: Владимирская область, г. </w:t>
            </w:r>
            <w:proofErr w:type="spellStart"/>
            <w:r w:rsidRPr="002F0562">
              <w:rPr>
                <w:rFonts w:ascii="Times New Roman" w:hAnsi="Times New Roman"/>
                <w:sz w:val="18"/>
                <w:szCs w:val="22"/>
              </w:rPr>
              <w:t>Собинка</w:t>
            </w:r>
            <w:proofErr w:type="spellEnd"/>
            <w:r w:rsidRPr="002F0562">
              <w:rPr>
                <w:rFonts w:ascii="Times New Roman" w:hAnsi="Times New Roman"/>
                <w:sz w:val="18"/>
                <w:szCs w:val="22"/>
              </w:rPr>
              <w:t xml:space="preserve">, ул. Садовая, д. 4, </w:t>
            </w:r>
          </w:p>
          <w:p w:rsidR="009934E4" w:rsidRPr="002F0562" w:rsidRDefault="009934E4" w:rsidP="009934E4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 xml:space="preserve">тел.: (49242) 2-20-35, </w:t>
            </w:r>
            <w:proofErr w:type="spellStart"/>
            <w:r w:rsidRPr="002F0562">
              <w:rPr>
                <w:rFonts w:ascii="Times New Roman" w:hAnsi="Times New Roman"/>
                <w:sz w:val="18"/>
                <w:szCs w:val="22"/>
              </w:rPr>
              <w:t>эл</w:t>
            </w:r>
            <w:proofErr w:type="gramStart"/>
            <w:r w:rsidRPr="002F0562">
              <w:rPr>
                <w:rFonts w:ascii="Times New Roman" w:hAnsi="Times New Roman"/>
                <w:sz w:val="18"/>
                <w:szCs w:val="22"/>
              </w:rPr>
              <w:t>.п</w:t>
            </w:r>
            <w:proofErr w:type="gramEnd"/>
            <w:r w:rsidRPr="002F0562">
              <w:rPr>
                <w:rFonts w:ascii="Times New Roman" w:hAnsi="Times New Roman"/>
                <w:sz w:val="18"/>
                <w:szCs w:val="22"/>
              </w:rPr>
              <w:t>очта</w:t>
            </w:r>
            <w:proofErr w:type="spellEnd"/>
            <w:r w:rsidRPr="002F0562">
              <w:rPr>
                <w:rFonts w:ascii="Times New Roman" w:hAnsi="Times New Roman"/>
                <w:sz w:val="18"/>
                <w:szCs w:val="22"/>
              </w:rPr>
              <w:t>: post@sbnray.ru</w:t>
            </w:r>
          </w:p>
          <w:p w:rsidR="009934E4" w:rsidRPr="002F0562" w:rsidRDefault="009934E4" w:rsidP="009934E4">
            <w:pPr>
              <w:jc w:val="center"/>
              <w:rPr>
                <w:rFonts w:ascii="Times New Roman" w:hAnsi="Times New Roman"/>
                <w:sz w:val="18"/>
                <w:szCs w:val="22"/>
                <w:u w:val="single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 xml:space="preserve">время приема: </w:t>
            </w:r>
            <w:r w:rsidRPr="002F0562">
              <w:rPr>
                <w:rFonts w:ascii="Times New Roman" w:hAnsi="Times New Roman"/>
                <w:sz w:val="18"/>
                <w:szCs w:val="22"/>
                <w:u w:val="single"/>
              </w:rPr>
              <w:t>с 8:00 до 17:00</w:t>
            </w:r>
          </w:p>
          <w:p w:rsidR="009934E4" w:rsidRPr="002F0562" w:rsidRDefault="009934E4" w:rsidP="009934E4">
            <w:pPr>
              <w:jc w:val="center"/>
              <w:rPr>
                <w:rFonts w:ascii="Times New Roman" w:hAnsi="Times New Roman"/>
                <w:sz w:val="18"/>
                <w:szCs w:val="22"/>
                <w:highlight w:val="yellow"/>
              </w:rPr>
            </w:pPr>
          </w:p>
          <w:p w:rsidR="009934E4" w:rsidRPr="002F0562" w:rsidRDefault="009934E4" w:rsidP="009934E4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2F0562">
              <w:rPr>
                <w:rFonts w:ascii="Times New Roman" w:hAnsi="Times New Roman"/>
                <w:sz w:val="18"/>
                <w:szCs w:val="22"/>
              </w:rPr>
              <w:t>Куриловское</w:t>
            </w:r>
            <w:proofErr w:type="spellEnd"/>
            <w:r w:rsidRPr="002F0562">
              <w:rPr>
                <w:rFonts w:ascii="Times New Roman" w:hAnsi="Times New Roman"/>
                <w:sz w:val="18"/>
                <w:szCs w:val="22"/>
              </w:rPr>
              <w:t xml:space="preserve"> сельское поселение </w:t>
            </w:r>
            <w:proofErr w:type="spellStart"/>
            <w:r w:rsidRPr="002F0562">
              <w:rPr>
                <w:rFonts w:ascii="Times New Roman" w:hAnsi="Times New Roman"/>
                <w:sz w:val="18"/>
                <w:szCs w:val="22"/>
              </w:rPr>
              <w:t>Собинского</w:t>
            </w:r>
            <w:proofErr w:type="spellEnd"/>
            <w:r w:rsidRPr="002F0562">
              <w:rPr>
                <w:rFonts w:ascii="Times New Roman" w:hAnsi="Times New Roman"/>
                <w:sz w:val="18"/>
                <w:szCs w:val="22"/>
              </w:rPr>
              <w:t xml:space="preserve"> Района Владимирской области, </w:t>
            </w:r>
          </w:p>
          <w:p w:rsidR="009934E4" w:rsidRPr="002F0562" w:rsidRDefault="009934E4" w:rsidP="009934E4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 xml:space="preserve">адрес: 601223, Владимирская область, </w:t>
            </w:r>
            <w:proofErr w:type="spellStart"/>
            <w:r w:rsidRPr="002F0562">
              <w:rPr>
                <w:rFonts w:ascii="Times New Roman" w:hAnsi="Times New Roman"/>
                <w:sz w:val="18"/>
                <w:szCs w:val="22"/>
              </w:rPr>
              <w:t>Собинский</w:t>
            </w:r>
            <w:proofErr w:type="spellEnd"/>
            <w:r w:rsidRPr="002F0562">
              <w:rPr>
                <w:rFonts w:ascii="Times New Roman" w:hAnsi="Times New Roman"/>
                <w:sz w:val="18"/>
                <w:szCs w:val="22"/>
              </w:rPr>
              <w:t xml:space="preserve"> район, </w:t>
            </w:r>
            <w:proofErr w:type="spellStart"/>
            <w:r w:rsidRPr="002F0562">
              <w:rPr>
                <w:rFonts w:ascii="Times New Roman" w:hAnsi="Times New Roman"/>
                <w:sz w:val="18"/>
                <w:szCs w:val="22"/>
              </w:rPr>
              <w:t>д</w:t>
            </w:r>
            <w:proofErr w:type="gramStart"/>
            <w:r w:rsidRPr="002F0562">
              <w:rPr>
                <w:rFonts w:ascii="Times New Roman" w:hAnsi="Times New Roman"/>
                <w:sz w:val="18"/>
                <w:szCs w:val="22"/>
              </w:rPr>
              <w:t>.К</w:t>
            </w:r>
            <w:proofErr w:type="gramEnd"/>
            <w:r w:rsidRPr="002F0562">
              <w:rPr>
                <w:rFonts w:ascii="Times New Roman" w:hAnsi="Times New Roman"/>
                <w:sz w:val="18"/>
                <w:szCs w:val="22"/>
              </w:rPr>
              <w:t>урилово</w:t>
            </w:r>
            <w:proofErr w:type="spellEnd"/>
            <w:r w:rsidRPr="002F0562">
              <w:rPr>
                <w:rFonts w:ascii="Times New Roman" w:hAnsi="Times New Roman"/>
                <w:sz w:val="18"/>
                <w:szCs w:val="22"/>
              </w:rPr>
              <w:t>, ул. Юбилейная, д.40</w:t>
            </w:r>
          </w:p>
          <w:p w:rsidR="009934E4" w:rsidRPr="002F0562" w:rsidRDefault="009934E4" w:rsidP="009934E4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 xml:space="preserve">тел.: </w:t>
            </w:r>
            <w:r w:rsidRPr="002F0562">
              <w:rPr>
                <w:rFonts w:ascii="Times New Roman" w:hAnsi="Times New Roman"/>
                <w:color w:val="000000"/>
                <w:sz w:val="18"/>
                <w:szCs w:val="21"/>
                <w:shd w:val="clear" w:color="auto" w:fill="FFFFFF"/>
              </w:rPr>
              <w:t>8 (49242) 36-2-32</w:t>
            </w:r>
            <w:r w:rsidRPr="002F0562">
              <w:rPr>
                <w:rFonts w:ascii="Times New Roman" w:hAnsi="Times New Roman"/>
                <w:sz w:val="18"/>
                <w:szCs w:val="22"/>
              </w:rPr>
              <w:t xml:space="preserve">, </w:t>
            </w:r>
            <w:proofErr w:type="spellStart"/>
            <w:r w:rsidRPr="002F0562">
              <w:rPr>
                <w:rFonts w:ascii="Times New Roman" w:hAnsi="Times New Roman"/>
                <w:sz w:val="18"/>
                <w:szCs w:val="22"/>
              </w:rPr>
              <w:t>эл</w:t>
            </w:r>
            <w:proofErr w:type="gramStart"/>
            <w:r w:rsidRPr="002F0562">
              <w:rPr>
                <w:rFonts w:ascii="Times New Roman" w:hAnsi="Times New Roman"/>
                <w:sz w:val="18"/>
                <w:szCs w:val="22"/>
              </w:rPr>
              <w:t>.п</w:t>
            </w:r>
            <w:proofErr w:type="gramEnd"/>
            <w:r w:rsidRPr="002F056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очта</w:t>
            </w:r>
            <w:proofErr w:type="spellEnd"/>
            <w:r w:rsidRPr="002F056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: </w:t>
            </w:r>
            <w:hyperlink r:id="rId7" w:history="1">
              <w:r w:rsidRPr="002F0562">
                <w:rPr>
                  <w:rStyle w:val="a7"/>
                  <w:rFonts w:ascii="Times New Roman" w:hAnsi="Times New Roman"/>
                  <w:color w:val="000000" w:themeColor="text1"/>
                  <w:sz w:val="18"/>
                  <w:szCs w:val="22"/>
                </w:rPr>
                <w:t>curilovo@sbnray.ru</w:t>
              </w:r>
            </w:hyperlink>
          </w:p>
          <w:p w:rsidR="009934E4" w:rsidRPr="002F0562" w:rsidRDefault="009934E4" w:rsidP="009934E4">
            <w:pPr>
              <w:jc w:val="center"/>
              <w:rPr>
                <w:rFonts w:ascii="Times New Roman" w:hAnsi="Times New Roman"/>
                <w:sz w:val="18"/>
                <w:szCs w:val="22"/>
                <w:u w:val="single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 xml:space="preserve">время приема: </w:t>
            </w:r>
            <w:r w:rsidRPr="002F0562">
              <w:rPr>
                <w:rFonts w:ascii="Times New Roman" w:hAnsi="Times New Roman"/>
                <w:sz w:val="18"/>
                <w:szCs w:val="22"/>
                <w:u w:val="single"/>
              </w:rPr>
              <w:t>с 8:00 до 16:15</w:t>
            </w:r>
          </w:p>
          <w:p w:rsidR="009934E4" w:rsidRPr="002F0562" w:rsidRDefault="009934E4" w:rsidP="009934E4">
            <w:pPr>
              <w:jc w:val="center"/>
              <w:rPr>
                <w:rFonts w:ascii="Times New Roman" w:hAnsi="Times New Roman"/>
                <w:sz w:val="18"/>
                <w:szCs w:val="22"/>
                <w:u w:val="single"/>
              </w:rPr>
            </w:pPr>
          </w:p>
          <w:p w:rsidR="009934E4" w:rsidRPr="002F0562" w:rsidRDefault="009934E4" w:rsidP="00C33EAF">
            <w:pPr>
              <w:jc w:val="center"/>
              <w:rPr>
                <w:rFonts w:ascii="Times New Roman" w:hAnsi="Times New Roman"/>
                <w:szCs w:val="24"/>
              </w:rPr>
            </w:pPr>
            <w:r w:rsidRPr="002F0562">
              <w:rPr>
                <w:rFonts w:ascii="Times New Roman" w:hAnsi="Times New Roman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934E4" w:rsidRPr="002F0562" w:rsidTr="009934E4">
        <w:tc>
          <w:tcPr>
            <w:tcW w:w="642" w:type="dxa"/>
          </w:tcPr>
          <w:p w:rsidR="009934E4" w:rsidRPr="002F0562" w:rsidRDefault="009934E4" w:rsidP="0079045D">
            <w:pPr>
              <w:jc w:val="center"/>
              <w:rPr>
                <w:rFonts w:ascii="Times New Roman" w:hAnsi="Times New Roman"/>
                <w:szCs w:val="24"/>
              </w:rPr>
            </w:pPr>
            <w:r w:rsidRPr="002F056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140" w:type="dxa"/>
            <w:gridSpan w:val="5"/>
          </w:tcPr>
          <w:p w:rsidR="009934E4" w:rsidRPr="002F0562" w:rsidRDefault="009934E4" w:rsidP="004222E1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 xml:space="preserve">Министерство энергетики Российской Федерации, </w:t>
            </w:r>
            <w:r w:rsidRPr="002F0562">
              <w:rPr>
                <w:rFonts w:ascii="Times New Roman" w:hAnsi="Times New Roman"/>
                <w:sz w:val="18"/>
                <w:szCs w:val="22"/>
              </w:rPr>
              <w:br/>
              <w:t>адрес: г. Москва, ул. Щепкина, 42, стр. 1,2</w:t>
            </w:r>
          </w:p>
          <w:p w:rsidR="009934E4" w:rsidRPr="002F0562" w:rsidRDefault="009934E4" w:rsidP="00EA395B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9934E4" w:rsidRPr="002F0562" w:rsidRDefault="009934E4" w:rsidP="009370B3">
            <w:pPr>
              <w:pStyle w:val="a3"/>
              <w:rPr>
                <w:rFonts w:ascii="Times New Roman" w:hAnsi="Times New Roman"/>
                <w:sz w:val="18"/>
                <w:szCs w:val="22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934E4" w:rsidRPr="002F0562" w:rsidTr="009934E4">
        <w:tc>
          <w:tcPr>
            <w:tcW w:w="642" w:type="dxa"/>
          </w:tcPr>
          <w:p w:rsidR="009934E4" w:rsidRPr="002F0562" w:rsidRDefault="009934E4" w:rsidP="0079045D">
            <w:pPr>
              <w:jc w:val="center"/>
              <w:rPr>
                <w:rFonts w:ascii="Times New Roman" w:hAnsi="Times New Roman"/>
                <w:szCs w:val="24"/>
              </w:rPr>
            </w:pPr>
            <w:r w:rsidRPr="002F056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140" w:type="dxa"/>
            <w:gridSpan w:val="5"/>
          </w:tcPr>
          <w:p w:rsidR="009934E4" w:rsidRPr="002F0562" w:rsidRDefault="009934E4" w:rsidP="00E7734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F0562">
              <w:rPr>
                <w:rFonts w:ascii="Times New Roman" w:hAnsi="Times New Roman"/>
                <w:szCs w:val="24"/>
              </w:rPr>
              <w:t xml:space="preserve">1. Схема территориального планирования Российской Федерации в области  энергетики, утвержденная распоряжением Правительства Российской Федерации от 01.08.2016 № 1634-р </w:t>
            </w:r>
          </w:p>
          <w:p w:rsidR="008D0572" w:rsidRPr="002F0562" w:rsidRDefault="008D0572" w:rsidP="008D057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F0562">
              <w:rPr>
                <w:rFonts w:ascii="Times New Roman" w:hAnsi="Times New Roman"/>
                <w:szCs w:val="24"/>
              </w:rPr>
              <w:t>2. Распоряжение Федерального дорожного агентства (</w:t>
            </w:r>
            <w:proofErr w:type="spellStart"/>
            <w:r w:rsidRPr="002F0562">
              <w:rPr>
                <w:rFonts w:ascii="Times New Roman" w:hAnsi="Times New Roman"/>
                <w:szCs w:val="24"/>
              </w:rPr>
              <w:t>Росавтодор</w:t>
            </w:r>
            <w:proofErr w:type="spellEnd"/>
            <w:r w:rsidRPr="002F0562">
              <w:rPr>
                <w:rFonts w:ascii="Times New Roman" w:hAnsi="Times New Roman"/>
                <w:szCs w:val="24"/>
              </w:rPr>
              <w:t xml:space="preserve">) «Об утверждении </w:t>
            </w:r>
            <w:r w:rsidRPr="002F0562">
              <w:rPr>
                <w:rFonts w:ascii="Times New Roman" w:hAnsi="Times New Roman"/>
                <w:szCs w:val="24"/>
              </w:rPr>
              <w:lastRenderedPageBreak/>
              <w:t xml:space="preserve">документации по планировке территории объекта «Скоростная автомобильная дорога Москва – Нижний Новгород – Казань. Строительство скоростной автомобильной дороги Москва – Нижний Новгород – Казань, 1 этап </w:t>
            </w:r>
            <w:proofErr w:type="gramStart"/>
            <w:r w:rsidRPr="002F0562">
              <w:rPr>
                <w:rFonts w:ascii="Times New Roman" w:hAnsi="Times New Roman"/>
                <w:szCs w:val="24"/>
              </w:rPr>
              <w:t>км</w:t>
            </w:r>
            <w:proofErr w:type="gramEnd"/>
            <w:r w:rsidRPr="002F0562">
              <w:rPr>
                <w:rFonts w:ascii="Times New Roman" w:hAnsi="Times New Roman"/>
                <w:szCs w:val="24"/>
              </w:rPr>
              <w:t xml:space="preserve"> 0 – км 80, Московская, Владимирская области (от пересечения с автомобильной дорогой федерального значения А-108 «Московское большое кольцо» до пересечения с автомобильной дорогой федерального значения М-7 «Волга»)» от 19.10.2020 г. №3173-р;</w:t>
            </w:r>
          </w:p>
          <w:p w:rsidR="008D0572" w:rsidRPr="002F0562" w:rsidRDefault="008D0572" w:rsidP="008D0572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2F0562">
              <w:rPr>
                <w:rFonts w:ascii="Times New Roman" w:hAnsi="Times New Roman"/>
                <w:szCs w:val="24"/>
              </w:rPr>
              <w:t>3. Распоряжение Федерального дорожного агентства (</w:t>
            </w:r>
            <w:proofErr w:type="spellStart"/>
            <w:r w:rsidRPr="002F0562">
              <w:rPr>
                <w:rFonts w:ascii="Times New Roman" w:hAnsi="Times New Roman"/>
                <w:szCs w:val="24"/>
              </w:rPr>
              <w:t>Росавтодор</w:t>
            </w:r>
            <w:proofErr w:type="spellEnd"/>
            <w:r w:rsidRPr="002F0562">
              <w:rPr>
                <w:rFonts w:ascii="Times New Roman" w:hAnsi="Times New Roman"/>
                <w:szCs w:val="24"/>
              </w:rPr>
              <w:t xml:space="preserve">) «О внесении изменений в документацию по планировке территории объекта «Скоростная автомобильная дорога Москва – Нижний Новгород – Казань. Строительство скоростной автомобильной дороги Москва – Нижний Новгород – Казань, 1 этап </w:t>
            </w:r>
            <w:proofErr w:type="gramStart"/>
            <w:r w:rsidRPr="002F0562">
              <w:rPr>
                <w:rFonts w:ascii="Times New Roman" w:hAnsi="Times New Roman"/>
                <w:szCs w:val="24"/>
              </w:rPr>
              <w:t>км</w:t>
            </w:r>
            <w:proofErr w:type="gramEnd"/>
            <w:r w:rsidRPr="002F0562">
              <w:rPr>
                <w:rFonts w:ascii="Times New Roman" w:hAnsi="Times New Roman"/>
                <w:szCs w:val="24"/>
              </w:rPr>
              <w:t xml:space="preserve"> 0 – км 80, Московская, Владимирская области (от пересечения с автомобильной дорогой федерального значения А-108 «Московское большое кольцо» до пересечения с автомобильной дорогой федерального значения М-7 «Волга»)» от 19.10.2020 г. №3173-р» от 21.05.2021 г. №1949-р</w:t>
            </w:r>
            <w:r w:rsidRPr="002F0562">
              <w:rPr>
                <w:rFonts w:ascii="Times New Roman" w:hAnsi="Times New Roman"/>
                <w:szCs w:val="24"/>
                <w:highlight w:val="yellow"/>
              </w:rPr>
              <w:t xml:space="preserve"> </w:t>
            </w:r>
          </w:p>
          <w:p w:rsidR="009934E4" w:rsidRPr="002F0562" w:rsidRDefault="008D0572" w:rsidP="008D0572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0562">
              <w:rPr>
                <w:rFonts w:ascii="Times New Roman" w:hAnsi="Times New Roman"/>
                <w:szCs w:val="24"/>
              </w:rPr>
              <w:t xml:space="preserve"> </w:t>
            </w:r>
            <w:r w:rsidR="009934E4" w:rsidRPr="002F0562">
              <w:rPr>
                <w:rFonts w:ascii="Times New Roman" w:hAnsi="Times New Roman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9934E4" w:rsidRPr="002F0562" w:rsidTr="009934E4">
        <w:tc>
          <w:tcPr>
            <w:tcW w:w="642" w:type="dxa"/>
          </w:tcPr>
          <w:p w:rsidR="009934E4" w:rsidRPr="002F0562" w:rsidRDefault="009934E4" w:rsidP="0079045D">
            <w:pPr>
              <w:jc w:val="center"/>
              <w:rPr>
                <w:rFonts w:ascii="Times New Roman" w:hAnsi="Times New Roman"/>
                <w:szCs w:val="24"/>
              </w:rPr>
            </w:pPr>
            <w:r w:rsidRPr="002F0562"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9140" w:type="dxa"/>
            <w:gridSpan w:val="5"/>
          </w:tcPr>
          <w:p w:rsidR="007651FF" w:rsidRPr="002F0562" w:rsidRDefault="009934E4" w:rsidP="007651FF">
            <w:pPr>
              <w:pStyle w:val="a3"/>
              <w:numPr>
                <w:ilvl w:val="0"/>
                <w:numId w:val="9"/>
              </w:numPr>
              <w:ind w:left="24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2F0562">
              <w:rPr>
                <w:rFonts w:ascii="Times New Roman" w:hAnsi="Times New Roman"/>
                <w:szCs w:val="24"/>
                <w:lang w:val="en-US"/>
              </w:rPr>
              <w:t>https://www fgistp.economy.gov.ru</w:t>
            </w:r>
          </w:p>
          <w:p w:rsidR="009934E4" w:rsidRPr="002F0562" w:rsidRDefault="009934E4" w:rsidP="007651FF">
            <w:pPr>
              <w:pStyle w:val="a3"/>
              <w:numPr>
                <w:ilvl w:val="0"/>
                <w:numId w:val="9"/>
              </w:numPr>
              <w:ind w:left="243"/>
              <w:jc w:val="center"/>
              <w:rPr>
                <w:rStyle w:val="a7"/>
                <w:rFonts w:ascii="Times New Roman" w:hAnsi="Times New Roman"/>
                <w:color w:val="auto"/>
                <w:sz w:val="18"/>
                <w:szCs w:val="22"/>
                <w:u w:val="none"/>
                <w:lang w:val="en-US"/>
              </w:rPr>
            </w:pPr>
            <w:r w:rsidRPr="002F0562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hyperlink r:id="rId8" w:history="1">
              <w:r w:rsidR="007651FF" w:rsidRPr="002F0562">
                <w:rPr>
                  <w:rStyle w:val="a7"/>
                  <w:rFonts w:ascii="Times New Roman" w:hAnsi="Times New Roman"/>
                  <w:color w:val="000000" w:themeColor="text1"/>
                  <w:sz w:val="18"/>
                  <w:szCs w:val="22"/>
                  <w:u w:val="none"/>
                  <w:lang w:val="en-US"/>
                </w:rPr>
                <w:t>http://ozmo.ru/</w:t>
              </w:r>
            </w:hyperlink>
          </w:p>
          <w:p w:rsidR="009934E4" w:rsidRPr="002F0562" w:rsidRDefault="002F0562" w:rsidP="009934E4">
            <w:pPr>
              <w:pStyle w:val="a3"/>
              <w:numPr>
                <w:ilvl w:val="0"/>
                <w:numId w:val="9"/>
              </w:numPr>
              <w:ind w:left="243"/>
              <w:jc w:val="center"/>
              <w:rPr>
                <w:rStyle w:val="a7"/>
                <w:rFonts w:ascii="Times New Roman" w:hAnsi="Times New Roman"/>
                <w:color w:val="auto"/>
                <w:szCs w:val="24"/>
                <w:u w:val="none"/>
                <w:lang w:val="en-US"/>
              </w:rPr>
            </w:pPr>
            <w:hyperlink r:id="rId9" w:history="1">
              <w:r w:rsidR="009934E4" w:rsidRPr="002F0562">
                <w:rPr>
                  <w:rStyle w:val="a7"/>
                  <w:rFonts w:ascii="Times New Roman" w:hAnsi="Times New Roman"/>
                  <w:color w:val="000000" w:themeColor="text1"/>
                  <w:sz w:val="18"/>
                  <w:szCs w:val="22"/>
                  <w:u w:val="none"/>
                  <w:lang w:val="en-US"/>
                </w:rPr>
                <w:t>https://sbnray.ru/</w:t>
              </w:r>
            </w:hyperlink>
          </w:p>
          <w:p w:rsidR="009934E4" w:rsidRPr="002F0562" w:rsidRDefault="002F0562" w:rsidP="009934E4">
            <w:pPr>
              <w:pStyle w:val="a3"/>
              <w:numPr>
                <w:ilvl w:val="0"/>
                <w:numId w:val="9"/>
              </w:numPr>
              <w:ind w:left="243"/>
              <w:jc w:val="center"/>
              <w:rPr>
                <w:rStyle w:val="a7"/>
                <w:rFonts w:ascii="Times New Roman" w:hAnsi="Times New Roman"/>
                <w:color w:val="auto"/>
                <w:szCs w:val="24"/>
                <w:u w:val="none"/>
                <w:lang w:val="en-US"/>
              </w:rPr>
            </w:pPr>
            <w:hyperlink r:id="rId10" w:history="1">
              <w:r w:rsidR="009934E4" w:rsidRPr="002F0562">
                <w:rPr>
                  <w:rStyle w:val="a7"/>
                  <w:rFonts w:ascii="Times New Roman" w:hAnsi="Times New Roman"/>
                  <w:color w:val="000000" w:themeColor="text1"/>
                  <w:sz w:val="18"/>
                  <w:szCs w:val="22"/>
                  <w:u w:val="none"/>
                  <w:lang w:val="en-US"/>
                </w:rPr>
                <w:t>http://kurilovo.sbnray.ru</w:t>
              </w:r>
            </w:hyperlink>
          </w:p>
          <w:p w:rsidR="009934E4" w:rsidRPr="002F0562" w:rsidRDefault="009934E4" w:rsidP="009934E4">
            <w:pPr>
              <w:pStyle w:val="a3"/>
              <w:numPr>
                <w:ilvl w:val="0"/>
                <w:numId w:val="9"/>
              </w:numPr>
              <w:ind w:left="24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2F0562">
              <w:rPr>
                <w:rFonts w:ascii="Times New Roman" w:hAnsi="Times New Roman"/>
                <w:szCs w:val="24"/>
                <w:lang w:val="en-US"/>
              </w:rPr>
              <w:t xml:space="preserve"> https://www.fsk-ees.ru/</w:t>
            </w:r>
          </w:p>
          <w:p w:rsidR="009934E4" w:rsidRPr="002F0562" w:rsidRDefault="009934E4" w:rsidP="00E7734B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056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2F0562">
              <w:rPr>
                <w:rFonts w:ascii="Times New Roman" w:hAnsi="Times New Roman"/>
                <w:szCs w:val="24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934E4" w:rsidRPr="002F0562" w:rsidTr="009934E4">
        <w:tc>
          <w:tcPr>
            <w:tcW w:w="642" w:type="dxa"/>
          </w:tcPr>
          <w:p w:rsidR="009934E4" w:rsidRPr="002F0562" w:rsidRDefault="009934E4" w:rsidP="0079045D">
            <w:pPr>
              <w:jc w:val="center"/>
              <w:rPr>
                <w:rFonts w:ascii="Times New Roman" w:hAnsi="Times New Roman"/>
                <w:szCs w:val="24"/>
              </w:rPr>
            </w:pPr>
            <w:r w:rsidRPr="002F056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140" w:type="dxa"/>
            <w:gridSpan w:val="5"/>
          </w:tcPr>
          <w:p w:rsidR="007651FF" w:rsidRPr="002F0562" w:rsidRDefault="002F0562" w:rsidP="007651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2"/>
              </w:rPr>
            </w:pPr>
            <w:hyperlink r:id="rId11" w:history="1">
              <w:r w:rsidR="009934E4" w:rsidRPr="002F0562">
                <w:rPr>
                  <w:rStyle w:val="a7"/>
                  <w:rFonts w:ascii="Times New Roman" w:hAnsi="Times New Roman"/>
                  <w:color w:val="000000" w:themeColor="text1"/>
                  <w:sz w:val="18"/>
                  <w:szCs w:val="22"/>
                  <w:u w:val="none"/>
                </w:rPr>
                <w:t>http://minenergo.gov.ru/</w:t>
              </w:r>
            </w:hyperlink>
          </w:p>
          <w:p w:rsidR="009934E4" w:rsidRPr="002F0562" w:rsidRDefault="009934E4" w:rsidP="007651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2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>http://</w:t>
            </w:r>
            <w:r w:rsidR="007651FF" w:rsidRPr="002F0562">
              <w:rPr>
                <w:rFonts w:ascii="Times New Roman" w:hAnsi="Times New Roman"/>
                <w:sz w:val="16"/>
              </w:rPr>
              <w:t xml:space="preserve"> </w:t>
            </w:r>
            <w:hyperlink r:id="rId12" w:history="1">
              <w:r w:rsidR="007651FF" w:rsidRPr="002F0562">
                <w:rPr>
                  <w:rFonts w:ascii="Times New Roman" w:hAnsi="Times New Roman"/>
                  <w:sz w:val="18"/>
                  <w:szCs w:val="22"/>
                  <w:lang w:val="en-US"/>
                </w:rPr>
                <w:t>http</w:t>
              </w:r>
              <w:r w:rsidR="007651FF" w:rsidRPr="002F0562">
                <w:rPr>
                  <w:rFonts w:ascii="Times New Roman" w:hAnsi="Times New Roman"/>
                  <w:sz w:val="18"/>
                  <w:szCs w:val="22"/>
                </w:rPr>
                <w:t>://</w:t>
              </w:r>
              <w:proofErr w:type="spellStart"/>
              <w:r w:rsidR="007651FF" w:rsidRPr="002F0562">
                <w:rPr>
                  <w:rFonts w:ascii="Times New Roman" w:hAnsi="Times New Roman"/>
                  <w:sz w:val="18"/>
                  <w:szCs w:val="22"/>
                  <w:lang w:val="en-US"/>
                </w:rPr>
                <w:t>ozmo</w:t>
              </w:r>
              <w:proofErr w:type="spellEnd"/>
              <w:r w:rsidR="007651FF" w:rsidRPr="002F0562">
                <w:rPr>
                  <w:rFonts w:ascii="Times New Roman" w:hAnsi="Times New Roman"/>
                  <w:sz w:val="18"/>
                  <w:szCs w:val="22"/>
                </w:rPr>
                <w:t>.</w:t>
              </w:r>
              <w:proofErr w:type="spellStart"/>
              <w:r w:rsidR="007651FF" w:rsidRPr="002F0562">
                <w:rPr>
                  <w:rFonts w:ascii="Times New Roman" w:hAnsi="Times New Roman"/>
                  <w:sz w:val="18"/>
                  <w:szCs w:val="22"/>
                  <w:lang w:val="en-US"/>
                </w:rPr>
                <w:t>ru</w:t>
              </w:r>
              <w:proofErr w:type="spellEnd"/>
              <w:r w:rsidR="007651FF" w:rsidRPr="002F0562">
                <w:rPr>
                  <w:rFonts w:ascii="Times New Roman" w:hAnsi="Times New Roman"/>
                  <w:sz w:val="18"/>
                  <w:szCs w:val="22"/>
                </w:rPr>
                <w:t>/</w:t>
              </w:r>
            </w:hyperlink>
          </w:p>
          <w:p w:rsidR="009934E4" w:rsidRPr="002F0562" w:rsidRDefault="002F0562" w:rsidP="009934E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2"/>
                <w:lang w:val="en-US"/>
              </w:rPr>
            </w:pPr>
            <w:hyperlink r:id="rId13" w:history="1">
              <w:r w:rsidR="009934E4" w:rsidRPr="002F0562">
                <w:rPr>
                  <w:rStyle w:val="a7"/>
                  <w:rFonts w:ascii="Times New Roman" w:hAnsi="Times New Roman"/>
                  <w:color w:val="000000" w:themeColor="text1"/>
                  <w:sz w:val="18"/>
                  <w:szCs w:val="22"/>
                  <w:u w:val="none"/>
                  <w:lang w:val="en-US"/>
                </w:rPr>
                <w:t>https://sbnray.ru/</w:t>
              </w:r>
            </w:hyperlink>
          </w:p>
          <w:p w:rsidR="009934E4" w:rsidRPr="002F0562" w:rsidRDefault="002F0562" w:rsidP="009934E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2"/>
                <w:lang w:val="en-US"/>
              </w:rPr>
            </w:pPr>
            <w:hyperlink r:id="rId14" w:history="1">
              <w:r w:rsidR="009934E4" w:rsidRPr="002F0562">
                <w:rPr>
                  <w:rStyle w:val="a7"/>
                  <w:rFonts w:ascii="Times New Roman" w:hAnsi="Times New Roman"/>
                  <w:color w:val="000000" w:themeColor="text1"/>
                  <w:sz w:val="18"/>
                  <w:szCs w:val="22"/>
                  <w:u w:val="none"/>
                  <w:lang w:val="en-US"/>
                </w:rPr>
                <w:t>http://kurilovo.sbnray.ru</w:t>
              </w:r>
            </w:hyperlink>
          </w:p>
          <w:p w:rsidR="009934E4" w:rsidRPr="002F0562" w:rsidRDefault="009934E4" w:rsidP="00457508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F0562">
              <w:rPr>
                <w:rFonts w:ascii="Times New Roman" w:hAnsi="Times New Roman"/>
                <w:sz w:val="18"/>
                <w:szCs w:val="22"/>
                <w:lang w:val="en-US"/>
              </w:rPr>
              <w:t xml:space="preserve"> </w:t>
            </w:r>
            <w:r w:rsidRPr="002F0562">
              <w:rPr>
                <w:rFonts w:ascii="Times New Roman" w:hAnsi="Times New Roman"/>
                <w:sz w:val="18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2F0562">
              <w:rPr>
                <w:rFonts w:ascii="Times New Roman" w:hAnsi="Times New Roman"/>
                <w:sz w:val="18"/>
                <w:szCs w:val="22"/>
              </w:rPr>
              <w:t>ходатайстве</w:t>
            </w:r>
            <w:proofErr w:type="gramEnd"/>
            <w:r w:rsidRPr="002F0562">
              <w:rPr>
                <w:rFonts w:ascii="Times New Roman" w:hAnsi="Times New Roman"/>
                <w:sz w:val="18"/>
                <w:szCs w:val="22"/>
              </w:rPr>
              <w:t xml:space="preserve"> об установлении публичного сервитута)</w:t>
            </w:r>
          </w:p>
        </w:tc>
      </w:tr>
      <w:tr w:rsidR="009934E4" w:rsidRPr="002F0562" w:rsidTr="009934E4">
        <w:tc>
          <w:tcPr>
            <w:tcW w:w="642" w:type="dxa"/>
          </w:tcPr>
          <w:p w:rsidR="009934E4" w:rsidRPr="002F0562" w:rsidRDefault="009934E4" w:rsidP="0079045D">
            <w:pPr>
              <w:jc w:val="center"/>
              <w:rPr>
                <w:rFonts w:ascii="Times New Roman" w:hAnsi="Times New Roman"/>
                <w:szCs w:val="24"/>
              </w:rPr>
            </w:pPr>
            <w:r w:rsidRPr="002F0562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140" w:type="dxa"/>
            <w:gridSpan w:val="5"/>
          </w:tcPr>
          <w:p w:rsidR="009934E4" w:rsidRPr="002F0562" w:rsidRDefault="009934E4" w:rsidP="004222E1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 xml:space="preserve">Дополнительно по всем вопросам можно обращаться: </w:t>
            </w:r>
          </w:p>
          <w:p w:rsidR="005C49DE" w:rsidRPr="002F0562" w:rsidRDefault="005C49DE" w:rsidP="005C49DE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>Филиал ПАО «ФСК ЕЭС» – МЭС Центра:</w:t>
            </w:r>
          </w:p>
          <w:p w:rsidR="005C49DE" w:rsidRPr="002F0562" w:rsidRDefault="005C49DE" w:rsidP="005C49DE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>121353, Россия, город Москва, улица Беловежская, дом №4</w:t>
            </w:r>
          </w:p>
          <w:p w:rsidR="009934E4" w:rsidRDefault="005C49DE" w:rsidP="005C49DE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>тел.8 (495) 962-87-11</w:t>
            </w:r>
          </w:p>
          <w:p w:rsidR="002F0562" w:rsidRPr="002F0562" w:rsidRDefault="002F0562" w:rsidP="002F056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>Представительство организации-исполнителя работ:</w:t>
            </w:r>
          </w:p>
          <w:p w:rsidR="002F0562" w:rsidRPr="002F0562" w:rsidRDefault="002F0562" w:rsidP="002F056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>Общество с ограниченной ответственностью «Правовое измерение»: 603022, г. Нижний Новгород, ул.</w:t>
            </w:r>
          </w:p>
          <w:p w:rsidR="002F0562" w:rsidRPr="002F0562" w:rsidRDefault="002F0562" w:rsidP="002F056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>Тимирязева, д.15 корп.2, оф.404</w:t>
            </w:r>
          </w:p>
          <w:p w:rsidR="002F0562" w:rsidRPr="002F0562" w:rsidRDefault="002F0562" w:rsidP="002F056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>тел. 8 (930) 287 00 46</w:t>
            </w:r>
            <w:bookmarkStart w:id="0" w:name="_GoBack"/>
            <w:bookmarkEnd w:id="0"/>
          </w:p>
        </w:tc>
      </w:tr>
      <w:tr w:rsidR="009934E4" w:rsidRPr="002F0562" w:rsidTr="009934E4">
        <w:tc>
          <w:tcPr>
            <w:tcW w:w="642" w:type="dxa"/>
          </w:tcPr>
          <w:p w:rsidR="009934E4" w:rsidRPr="002F0562" w:rsidRDefault="009934E4" w:rsidP="0079045D">
            <w:pPr>
              <w:jc w:val="center"/>
              <w:rPr>
                <w:rFonts w:ascii="Times New Roman" w:hAnsi="Times New Roman"/>
                <w:szCs w:val="24"/>
              </w:rPr>
            </w:pPr>
            <w:r w:rsidRPr="002F056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140" w:type="dxa"/>
            <w:gridSpan w:val="5"/>
          </w:tcPr>
          <w:p w:rsidR="009934E4" w:rsidRPr="002F0562" w:rsidRDefault="009934E4" w:rsidP="004222E1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2F0562">
              <w:rPr>
                <w:rFonts w:ascii="Times New Roman" w:hAnsi="Times New Roman"/>
                <w:sz w:val="18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2F0562">
              <w:rPr>
                <w:rFonts w:ascii="Times New Roman" w:hAnsi="Times New Roman"/>
                <w:sz w:val="18"/>
                <w:szCs w:val="22"/>
              </w:rPr>
              <w:br/>
              <w:t>прилагается к сообщению</w:t>
            </w:r>
          </w:p>
          <w:p w:rsidR="009934E4" w:rsidRPr="002F0562" w:rsidRDefault="009934E4" w:rsidP="004222E1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F0562">
              <w:rPr>
                <w:rFonts w:ascii="Times New Roman" w:hAnsi="Times New Roman"/>
                <w:sz w:val="18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2F0562" w:rsidRDefault="0048623F" w:rsidP="0079045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sectPr w:rsidR="0048623F" w:rsidRPr="002F0562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E12"/>
    <w:multiLevelType w:val="hybridMultilevel"/>
    <w:tmpl w:val="ADA29D6C"/>
    <w:lvl w:ilvl="0" w:tplc="0419000F">
      <w:start w:val="1"/>
      <w:numFmt w:val="decimal"/>
      <w:lvlText w:val="%1."/>
      <w:lvlJc w:val="left"/>
      <w:pPr>
        <w:ind w:left="3870" w:hanging="360"/>
      </w:p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70C83"/>
    <w:rsid w:val="0009033F"/>
    <w:rsid w:val="000A4C2C"/>
    <w:rsid w:val="000B5B41"/>
    <w:rsid w:val="000D4AE1"/>
    <w:rsid w:val="00103A7D"/>
    <w:rsid w:val="00175D7D"/>
    <w:rsid w:val="00191AA8"/>
    <w:rsid w:val="001A3FCD"/>
    <w:rsid w:val="001A5A50"/>
    <w:rsid w:val="001E24AF"/>
    <w:rsid w:val="001E7046"/>
    <w:rsid w:val="00217C48"/>
    <w:rsid w:val="00230898"/>
    <w:rsid w:val="00251A29"/>
    <w:rsid w:val="00267455"/>
    <w:rsid w:val="002827A1"/>
    <w:rsid w:val="002B2100"/>
    <w:rsid w:val="002C559D"/>
    <w:rsid w:val="002F0562"/>
    <w:rsid w:val="002F2E07"/>
    <w:rsid w:val="00314D58"/>
    <w:rsid w:val="00321B49"/>
    <w:rsid w:val="003B46BB"/>
    <w:rsid w:val="003D5AC3"/>
    <w:rsid w:val="003E2DBD"/>
    <w:rsid w:val="003E4305"/>
    <w:rsid w:val="003F373A"/>
    <w:rsid w:val="004222E1"/>
    <w:rsid w:val="00426433"/>
    <w:rsid w:val="00457508"/>
    <w:rsid w:val="0047157E"/>
    <w:rsid w:val="0048623F"/>
    <w:rsid w:val="004A0D50"/>
    <w:rsid w:val="004A57B4"/>
    <w:rsid w:val="004D0C0D"/>
    <w:rsid w:val="004F0619"/>
    <w:rsid w:val="004F442E"/>
    <w:rsid w:val="00571CF7"/>
    <w:rsid w:val="0058612F"/>
    <w:rsid w:val="005B57DC"/>
    <w:rsid w:val="005C10BA"/>
    <w:rsid w:val="005C49DE"/>
    <w:rsid w:val="005D24F0"/>
    <w:rsid w:val="005F7EB3"/>
    <w:rsid w:val="00607A54"/>
    <w:rsid w:val="00647621"/>
    <w:rsid w:val="0066067A"/>
    <w:rsid w:val="00692C89"/>
    <w:rsid w:val="006A6EE7"/>
    <w:rsid w:val="006B1FEC"/>
    <w:rsid w:val="006C762D"/>
    <w:rsid w:val="007651FF"/>
    <w:rsid w:val="007814BD"/>
    <w:rsid w:val="0079045D"/>
    <w:rsid w:val="00791EC9"/>
    <w:rsid w:val="007B4838"/>
    <w:rsid w:val="007C00EF"/>
    <w:rsid w:val="007E2E2D"/>
    <w:rsid w:val="007E5F36"/>
    <w:rsid w:val="007F17DC"/>
    <w:rsid w:val="00807501"/>
    <w:rsid w:val="00816AAB"/>
    <w:rsid w:val="00831F2A"/>
    <w:rsid w:val="00837B1B"/>
    <w:rsid w:val="00855098"/>
    <w:rsid w:val="008A6BD0"/>
    <w:rsid w:val="008A7BE3"/>
    <w:rsid w:val="008B7C75"/>
    <w:rsid w:val="008C03D5"/>
    <w:rsid w:val="008D0572"/>
    <w:rsid w:val="008F0902"/>
    <w:rsid w:val="00913054"/>
    <w:rsid w:val="009370B3"/>
    <w:rsid w:val="00947A5D"/>
    <w:rsid w:val="00957712"/>
    <w:rsid w:val="00962939"/>
    <w:rsid w:val="009739D9"/>
    <w:rsid w:val="009900BE"/>
    <w:rsid w:val="009934E4"/>
    <w:rsid w:val="009F57C9"/>
    <w:rsid w:val="00A50B57"/>
    <w:rsid w:val="00A53E8D"/>
    <w:rsid w:val="00A63F58"/>
    <w:rsid w:val="00A83972"/>
    <w:rsid w:val="00AD3AC5"/>
    <w:rsid w:val="00AD5DAC"/>
    <w:rsid w:val="00B03EE7"/>
    <w:rsid w:val="00B26BE1"/>
    <w:rsid w:val="00B311F6"/>
    <w:rsid w:val="00B348AB"/>
    <w:rsid w:val="00B54946"/>
    <w:rsid w:val="00B67D28"/>
    <w:rsid w:val="00B95BB1"/>
    <w:rsid w:val="00BF3D5C"/>
    <w:rsid w:val="00C001D9"/>
    <w:rsid w:val="00C174AC"/>
    <w:rsid w:val="00C33EAF"/>
    <w:rsid w:val="00C71687"/>
    <w:rsid w:val="00C85C28"/>
    <w:rsid w:val="00C85C87"/>
    <w:rsid w:val="00CD088E"/>
    <w:rsid w:val="00CD64AF"/>
    <w:rsid w:val="00D223EB"/>
    <w:rsid w:val="00D5678A"/>
    <w:rsid w:val="00D75C35"/>
    <w:rsid w:val="00D92B0E"/>
    <w:rsid w:val="00E152CA"/>
    <w:rsid w:val="00E34E31"/>
    <w:rsid w:val="00E34F95"/>
    <w:rsid w:val="00E7734B"/>
    <w:rsid w:val="00E95A48"/>
    <w:rsid w:val="00EA395B"/>
    <w:rsid w:val="00EA6D1B"/>
    <w:rsid w:val="00EF6684"/>
    <w:rsid w:val="00F206BA"/>
    <w:rsid w:val="00F35483"/>
    <w:rsid w:val="00F47638"/>
    <w:rsid w:val="00F61E10"/>
    <w:rsid w:val="00F66826"/>
    <w:rsid w:val="00F80192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mo.ru/" TargetMode="External"/><Relationship Id="rId13" Type="http://schemas.openxmlformats.org/officeDocument/2006/relationships/hyperlink" Target="https://sbnray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curilovo@sbnray.ru" TargetMode="External"/><Relationship Id="rId12" Type="http://schemas.openxmlformats.org/officeDocument/2006/relationships/hyperlink" Target="http://ozm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energo.go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urilovo.sbnra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bnray.ru/" TargetMode="External"/><Relationship Id="rId14" Type="http://schemas.openxmlformats.org/officeDocument/2006/relationships/hyperlink" Target="http://kurilovo.sbn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4EF0F-6F05-43B3-8667-C1471217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ЛА</cp:lastModifiedBy>
  <cp:revision>2</cp:revision>
  <cp:lastPrinted>2019-08-27T09:19:00Z</cp:lastPrinted>
  <dcterms:created xsi:type="dcterms:W3CDTF">2021-06-25T14:36:00Z</dcterms:created>
  <dcterms:modified xsi:type="dcterms:W3CDTF">2021-06-25T14:36:00Z</dcterms:modified>
</cp:coreProperties>
</file>